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5C4DB" w14:textId="77777777" w:rsidR="00B75927" w:rsidRDefault="00B75927" w:rsidP="00B75927">
      <w:pPr>
        <w:autoSpaceDE w:val="0"/>
        <w:autoSpaceDN w:val="0"/>
        <w:spacing w:after="0" w:line="240" w:lineRule="auto"/>
        <w:rPr>
          <w:rFonts w:ascii="Meiryo UI" w:eastAsia="Meiryo UI" w:hAnsi="Meiryo UI"/>
          <w:b/>
          <w:bCs/>
          <w:color w:val="000000"/>
          <w:sz w:val="36"/>
          <w:szCs w:val="36"/>
        </w:rPr>
      </w:pPr>
      <w:r>
        <w:rPr>
          <w:rFonts w:ascii="Meiryo UI" w:eastAsia="Meiryo UI" w:hAnsi="Meiryo UI" w:hint="eastAsia"/>
          <w:b/>
          <w:bCs/>
          <w:color w:val="000000"/>
          <w:sz w:val="36"/>
          <w:szCs w:val="36"/>
          <w:lang w:eastAsia="ja-JP"/>
        </w:rPr>
        <w:t>アイスランド大学　渡邉信託基金奨学金</w:t>
      </w:r>
    </w:p>
    <w:p w14:paraId="14ADBB96" w14:textId="77777777" w:rsidR="00B75927" w:rsidRDefault="00B75927" w:rsidP="00B75927">
      <w:pPr>
        <w:autoSpaceDE w:val="0"/>
        <w:autoSpaceDN w:val="0"/>
        <w:spacing w:after="0" w:line="240" w:lineRule="auto"/>
        <w:ind w:firstLine="240"/>
        <w:rPr>
          <w:rFonts w:ascii="Meiryo UI" w:eastAsia="Meiryo UI" w:hAnsi="Meiryo UI" w:hint="eastAsia"/>
          <w:b/>
          <w:bCs/>
          <w:color w:val="000000"/>
          <w:sz w:val="24"/>
          <w:szCs w:val="24"/>
        </w:rPr>
      </w:pPr>
      <w:r>
        <w:rPr>
          <w:rFonts w:ascii="Meiryo UI" w:eastAsia="Meiryo UI" w:hAnsi="Meiryo UI" w:hint="eastAsia"/>
          <w:b/>
          <w:bCs/>
          <w:color w:val="000000"/>
          <w:sz w:val="24"/>
          <w:szCs w:val="24"/>
          <w:lang w:eastAsia="ja-JP"/>
        </w:rPr>
        <w:t>20</w:t>
      </w:r>
      <w:r>
        <w:rPr>
          <w:rFonts w:ascii="Meiryo UI" w:eastAsia="Meiryo UI" w:hAnsi="Meiryo UI" w:hint="eastAsia"/>
          <w:b/>
          <w:bCs/>
          <w:color w:val="000000"/>
          <w:sz w:val="24"/>
          <w:szCs w:val="24"/>
          <w:lang w:val="en-US" w:eastAsia="ja-JP"/>
        </w:rPr>
        <w:t>22</w:t>
      </w:r>
      <w:r>
        <w:rPr>
          <w:rFonts w:ascii="Meiryo UI" w:eastAsia="Meiryo UI" w:hAnsi="Meiryo UI" w:hint="eastAsia"/>
          <w:b/>
          <w:bCs/>
          <w:color w:val="000000"/>
          <w:sz w:val="24"/>
          <w:szCs w:val="24"/>
          <w:lang w:eastAsia="ja-JP"/>
        </w:rPr>
        <w:t>-20</w:t>
      </w:r>
      <w:r>
        <w:rPr>
          <w:rFonts w:ascii="Meiryo UI" w:eastAsia="Meiryo UI" w:hAnsi="Meiryo UI" w:hint="eastAsia"/>
          <w:b/>
          <w:bCs/>
          <w:color w:val="000000"/>
          <w:sz w:val="24"/>
          <w:szCs w:val="24"/>
          <w:lang w:val="en-US" w:eastAsia="ja-JP"/>
        </w:rPr>
        <w:t>23</w:t>
      </w:r>
      <w:r>
        <w:rPr>
          <w:rFonts w:ascii="Meiryo UI" w:eastAsia="Meiryo UI" w:hAnsi="Meiryo UI" w:hint="eastAsia"/>
          <w:b/>
          <w:bCs/>
          <w:color w:val="000000"/>
          <w:sz w:val="24"/>
          <w:szCs w:val="24"/>
          <w:lang w:eastAsia="ja-JP"/>
        </w:rPr>
        <w:t>年度　日本およびアイスランドにおける留学や研究のための奨学金</w:t>
      </w:r>
    </w:p>
    <w:p w14:paraId="68021B8B" w14:textId="77777777" w:rsidR="00B75927" w:rsidRDefault="00B75927" w:rsidP="00B75927">
      <w:pPr>
        <w:autoSpaceDE w:val="0"/>
        <w:autoSpaceDN w:val="0"/>
        <w:spacing w:before="240" w:after="0" w:line="240" w:lineRule="auto"/>
        <w:ind w:firstLine="240"/>
        <w:rPr>
          <w:rFonts w:ascii="Meiryo UI" w:eastAsia="Meiryo UI" w:hAnsi="Meiryo UI" w:hint="eastAsia"/>
          <w:color w:val="000000"/>
          <w:sz w:val="24"/>
          <w:szCs w:val="24"/>
          <w:lang w:eastAsia="ja-JP"/>
        </w:rPr>
      </w:pPr>
      <w:r>
        <w:rPr>
          <w:rFonts w:ascii="Meiryo UI" w:eastAsia="Meiryo UI" w:hAnsi="Meiryo UI" w:hint="eastAsia"/>
          <w:color w:val="000000"/>
          <w:sz w:val="24"/>
          <w:szCs w:val="24"/>
          <w:lang w:eastAsia="ja-JP"/>
        </w:rPr>
        <w:t>アイスランド大学の渡邉信託基金奨学金は、奨学金申し込みの受付を開始致しました。</w:t>
      </w:r>
    </w:p>
    <w:p w14:paraId="33E78A39" w14:textId="77777777" w:rsidR="00B75927" w:rsidRDefault="00B75927" w:rsidP="00B75927">
      <w:pPr>
        <w:autoSpaceDE w:val="0"/>
        <w:autoSpaceDN w:val="0"/>
        <w:spacing w:before="240" w:after="0" w:line="240" w:lineRule="auto"/>
        <w:ind w:firstLine="240"/>
        <w:rPr>
          <w:rFonts w:ascii="Meiryo UI" w:eastAsia="Meiryo UI" w:hAnsi="Meiryo UI" w:hint="eastAsia"/>
          <w:color w:val="000000"/>
          <w:sz w:val="24"/>
          <w:szCs w:val="24"/>
          <w:u w:val="single"/>
        </w:rPr>
      </w:pPr>
      <w:r>
        <w:rPr>
          <w:rFonts w:ascii="Meiryo UI" w:eastAsia="Meiryo UI" w:hAnsi="Meiryo UI" w:hint="eastAsia"/>
          <w:b/>
          <w:bCs/>
          <w:color w:val="000000"/>
          <w:sz w:val="24"/>
          <w:szCs w:val="24"/>
          <w:u w:val="single"/>
          <w:lang w:eastAsia="ja-JP"/>
        </w:rPr>
        <w:t>申請書の締め切り日は</w:t>
      </w:r>
      <w:r>
        <w:rPr>
          <w:rFonts w:ascii="Meiryo UI" w:eastAsia="Meiryo UI" w:hAnsi="Meiryo UI" w:hint="eastAsia"/>
          <w:b/>
          <w:bCs/>
          <w:color w:val="000000"/>
          <w:sz w:val="24"/>
          <w:szCs w:val="24"/>
          <w:u w:val="single"/>
          <w:lang w:eastAsia="ja-JP"/>
        </w:rPr>
        <w:t>2022</w:t>
      </w:r>
      <w:r>
        <w:rPr>
          <w:rFonts w:ascii="Meiryo UI" w:eastAsia="Meiryo UI" w:hAnsi="Meiryo UI" w:hint="eastAsia"/>
          <w:b/>
          <w:bCs/>
          <w:color w:val="000000"/>
          <w:sz w:val="24"/>
          <w:szCs w:val="24"/>
          <w:u w:val="single"/>
          <w:lang w:eastAsia="ja-JP"/>
        </w:rPr>
        <w:t>年</w:t>
      </w:r>
      <w:r>
        <w:rPr>
          <w:rFonts w:ascii="Meiryo UI" w:eastAsia="Meiryo UI" w:hAnsi="Meiryo UI" w:hint="eastAsia"/>
          <w:b/>
          <w:bCs/>
          <w:color w:val="000000"/>
          <w:sz w:val="24"/>
          <w:szCs w:val="24"/>
          <w:u w:val="single"/>
          <w:lang w:eastAsia="ja-JP"/>
        </w:rPr>
        <w:t>1</w:t>
      </w:r>
      <w:r>
        <w:rPr>
          <w:rFonts w:ascii="Meiryo UI" w:eastAsia="Meiryo UI" w:hAnsi="Meiryo UI" w:hint="eastAsia"/>
          <w:b/>
          <w:bCs/>
          <w:color w:val="000000"/>
          <w:sz w:val="24"/>
          <w:szCs w:val="24"/>
          <w:u w:val="single"/>
          <w:lang w:eastAsia="ja-JP"/>
        </w:rPr>
        <w:t>月</w:t>
      </w:r>
      <w:r>
        <w:rPr>
          <w:rFonts w:ascii="Meiryo UI" w:eastAsia="Meiryo UI" w:hAnsi="Meiryo UI" w:hint="eastAsia"/>
          <w:b/>
          <w:bCs/>
          <w:color w:val="000000"/>
          <w:sz w:val="24"/>
          <w:szCs w:val="24"/>
          <w:u w:val="single"/>
          <w:lang w:eastAsia="ja-JP"/>
        </w:rPr>
        <w:t>15</w:t>
      </w:r>
      <w:r>
        <w:rPr>
          <w:rFonts w:ascii="Meiryo UI" w:eastAsia="Meiryo UI" w:hAnsi="Meiryo UI" w:hint="eastAsia"/>
          <w:b/>
          <w:bCs/>
          <w:color w:val="000000"/>
          <w:sz w:val="24"/>
          <w:szCs w:val="24"/>
          <w:u w:val="single"/>
          <w:lang w:eastAsia="ja-JP"/>
        </w:rPr>
        <w:t>日です。</w:t>
      </w:r>
    </w:p>
    <w:p w14:paraId="54AE87AB" w14:textId="77777777" w:rsidR="00B75927" w:rsidRDefault="00B75927" w:rsidP="00B75927">
      <w:pPr>
        <w:autoSpaceDE w:val="0"/>
        <w:autoSpaceDN w:val="0"/>
        <w:spacing w:before="240" w:after="0" w:line="240" w:lineRule="auto"/>
        <w:ind w:firstLine="240"/>
        <w:rPr>
          <w:rFonts w:ascii="Meiryo UI" w:eastAsia="Meiryo UI" w:hAnsi="Meiryo UI" w:hint="eastAsia"/>
          <w:color w:val="000000"/>
          <w:sz w:val="24"/>
          <w:szCs w:val="24"/>
          <w:lang w:val="en-GB" w:eastAsia="ja-JP"/>
        </w:rPr>
      </w:pPr>
      <w:r>
        <w:rPr>
          <w:rFonts w:ascii="Meiryo UI" w:eastAsia="Meiryo UI" w:hAnsi="Meiryo UI" w:hint="eastAsia"/>
          <w:color w:val="000000"/>
          <w:sz w:val="24"/>
          <w:szCs w:val="24"/>
          <w:lang w:eastAsia="ja-JP"/>
        </w:rPr>
        <w:t>アイスランド大学の渡邉信託基金奨学金は、アイスランドと日本の関係発展を目的としています。本基金は、アイスランド大学の学生および職員の日本での留学や勤務、研究を援助致します。また、日本の大学で学んでいる学生および研究者も同様、アイスランド大学での留学や研究に本基金を申請頂けます。</w:t>
      </w:r>
    </w:p>
    <w:p w14:paraId="46979897" w14:textId="77777777" w:rsidR="00B75927" w:rsidRDefault="00B75927" w:rsidP="00B75927">
      <w:pPr>
        <w:autoSpaceDE w:val="0"/>
        <w:autoSpaceDN w:val="0"/>
        <w:spacing w:before="240" w:after="0" w:line="240" w:lineRule="auto"/>
        <w:ind w:firstLine="240"/>
        <w:rPr>
          <w:rFonts w:ascii="Meiryo UI" w:eastAsia="Meiryo UI" w:hAnsi="Meiryo UI" w:hint="eastAsia"/>
          <w:color w:val="000000"/>
          <w:sz w:val="24"/>
          <w:szCs w:val="24"/>
          <w:lang w:val="en-GB" w:eastAsia="ja-JP"/>
        </w:rPr>
      </w:pPr>
      <w:r>
        <w:rPr>
          <w:rFonts w:ascii="Meiryo UI" w:eastAsia="Meiryo UI" w:hAnsi="Meiryo UI" w:hint="eastAsia"/>
          <w:color w:val="000000"/>
          <w:sz w:val="24"/>
          <w:szCs w:val="24"/>
          <w:lang w:eastAsia="ja-JP"/>
        </w:rPr>
        <w:t>本奨学金は、学士、修士、博士課程の学生のアイスランド大学または日本の大学での留学期間に助成されます。また、博士研究員や学術研究者の日本またはアイスランド大学での研究期間にかかる旅費および滞在費にも助成されます。すべての分野の学生および研究者の方が本奨学金に応募頂けます。</w:t>
      </w:r>
    </w:p>
    <w:p w14:paraId="40C5C128" w14:textId="77777777" w:rsidR="00B75927" w:rsidRDefault="00B75927" w:rsidP="00B75927">
      <w:pPr>
        <w:autoSpaceDE w:val="0"/>
        <w:autoSpaceDN w:val="0"/>
        <w:spacing w:before="240" w:after="0" w:line="240" w:lineRule="auto"/>
        <w:ind w:firstLine="240"/>
        <w:rPr>
          <w:rFonts w:ascii="Meiryo UI" w:eastAsia="Meiryo UI" w:hAnsi="Meiryo UI" w:hint="eastAsia"/>
          <w:color w:val="000000"/>
          <w:sz w:val="24"/>
          <w:szCs w:val="24"/>
          <w:lang w:val="en-GB" w:eastAsia="ja-JP"/>
        </w:rPr>
      </w:pPr>
      <w:r>
        <w:rPr>
          <w:rFonts w:ascii="Meiryo UI" w:eastAsia="Meiryo UI" w:hAnsi="Meiryo UI" w:hint="eastAsia"/>
          <w:color w:val="000000"/>
          <w:sz w:val="24"/>
          <w:szCs w:val="24"/>
          <w:lang w:eastAsia="ja-JP"/>
        </w:rPr>
        <w:t>旅費および滞在費用助成金は最高</w:t>
      </w:r>
      <w:r>
        <w:rPr>
          <w:rFonts w:ascii="Meiryo UI" w:eastAsia="Meiryo UI" w:hAnsi="Meiryo UI" w:hint="eastAsia"/>
          <w:color w:val="000000"/>
          <w:sz w:val="24"/>
          <w:szCs w:val="24"/>
          <w:lang w:val="en-GB" w:eastAsia="ja-JP"/>
        </w:rPr>
        <w:t>9</w:t>
      </w:r>
      <w:r>
        <w:rPr>
          <w:rFonts w:ascii="Meiryo UI" w:eastAsia="Meiryo UI" w:hAnsi="Meiryo UI" w:hint="eastAsia"/>
          <w:color w:val="000000"/>
          <w:sz w:val="24"/>
          <w:szCs w:val="24"/>
          <w:lang w:eastAsia="ja-JP"/>
        </w:rPr>
        <w:t>か月まで給付されます。アイスランドでの滞在助成金は毎月最高</w:t>
      </w:r>
      <w:r>
        <w:rPr>
          <w:rFonts w:ascii="Meiryo UI" w:eastAsia="Meiryo UI" w:hAnsi="Meiryo UI" w:hint="eastAsia"/>
          <w:color w:val="000000"/>
          <w:sz w:val="24"/>
          <w:szCs w:val="24"/>
          <w:lang w:val="en-GB" w:eastAsia="ja-JP"/>
        </w:rPr>
        <w:t xml:space="preserve"> 200.000 ISK</w:t>
      </w:r>
      <w:r>
        <w:rPr>
          <w:rFonts w:ascii="Meiryo UI" w:eastAsia="Meiryo UI" w:hAnsi="Meiryo UI" w:hint="eastAsia"/>
          <w:color w:val="000000"/>
          <w:sz w:val="24"/>
          <w:szCs w:val="24"/>
          <w:lang w:eastAsia="ja-JP"/>
        </w:rPr>
        <w:t>、日本での滞在助成金は毎月最高</w:t>
      </w:r>
      <w:r>
        <w:rPr>
          <w:rFonts w:ascii="Meiryo UI" w:eastAsia="Meiryo UI" w:hAnsi="Meiryo UI" w:hint="eastAsia"/>
          <w:color w:val="000000"/>
          <w:sz w:val="24"/>
          <w:szCs w:val="24"/>
          <w:lang w:val="en-GB" w:eastAsia="ja-JP"/>
        </w:rPr>
        <w:t xml:space="preserve">150.000 </w:t>
      </w:r>
      <w:r>
        <w:rPr>
          <w:rFonts w:ascii="Meiryo UI" w:eastAsia="Meiryo UI" w:hAnsi="Meiryo UI" w:hint="eastAsia"/>
          <w:color w:val="000000"/>
          <w:sz w:val="24"/>
          <w:szCs w:val="24"/>
          <w:lang w:eastAsia="ja-JP"/>
        </w:rPr>
        <w:t>円が給付されます。また、渡航助成金は、</w:t>
      </w:r>
      <w:r>
        <w:rPr>
          <w:rFonts w:ascii="Meiryo UI" w:eastAsia="Meiryo UI" w:hAnsi="Meiryo UI" w:hint="eastAsia"/>
          <w:color w:val="000000"/>
          <w:sz w:val="24"/>
          <w:szCs w:val="24"/>
          <w:lang w:val="en-GB" w:eastAsia="ja-JP"/>
        </w:rPr>
        <w:t>1</w:t>
      </w:r>
      <w:r>
        <w:rPr>
          <w:rFonts w:ascii="Meiryo UI" w:eastAsia="Meiryo UI" w:hAnsi="Meiryo UI" w:hint="eastAsia"/>
          <w:color w:val="000000"/>
          <w:sz w:val="24"/>
          <w:szCs w:val="24"/>
          <w:lang w:eastAsia="ja-JP"/>
        </w:rPr>
        <w:t>カ月以上滞在予定の者で最高</w:t>
      </w:r>
      <w:r>
        <w:rPr>
          <w:rFonts w:ascii="Meiryo UI" w:eastAsia="Meiryo UI" w:hAnsi="Meiryo UI" w:hint="eastAsia"/>
          <w:color w:val="000000"/>
          <w:sz w:val="24"/>
          <w:szCs w:val="24"/>
          <w:lang w:val="en-GB" w:eastAsia="ja-JP"/>
        </w:rPr>
        <w:t xml:space="preserve"> 200.000 ISK </w:t>
      </w:r>
      <w:r>
        <w:rPr>
          <w:rFonts w:ascii="Meiryo UI" w:eastAsia="Meiryo UI" w:hAnsi="Meiryo UI" w:hint="eastAsia"/>
          <w:color w:val="000000"/>
          <w:sz w:val="24"/>
          <w:szCs w:val="24"/>
          <w:lang w:eastAsia="ja-JP"/>
        </w:rPr>
        <w:t>まで支給されます。学費やその他の費用は本奨学金の給付対象とはなりません。そして、博士研究員、および学術研究者は、アイスランド大学との共同研究、又は、日本の学術機関での研究のために</w:t>
      </w:r>
      <w:r>
        <w:rPr>
          <w:rFonts w:ascii="Meiryo UI" w:eastAsia="Meiryo UI" w:hAnsi="Meiryo UI" w:hint="eastAsia"/>
          <w:color w:val="000000"/>
          <w:sz w:val="24"/>
          <w:szCs w:val="24"/>
          <w:lang w:val="en-GB" w:eastAsia="ja-JP"/>
        </w:rPr>
        <w:t>1</w:t>
      </w:r>
      <w:r>
        <w:rPr>
          <w:rFonts w:ascii="Meiryo UI" w:eastAsia="Meiryo UI" w:hAnsi="Meiryo UI" w:hint="eastAsia"/>
          <w:color w:val="000000"/>
          <w:sz w:val="24"/>
          <w:szCs w:val="24"/>
          <w:lang w:eastAsia="ja-JP"/>
        </w:rPr>
        <w:t>か月未満短期滞在する場合も、最高</w:t>
      </w:r>
      <w:r>
        <w:rPr>
          <w:rFonts w:ascii="Meiryo UI" w:eastAsia="Meiryo UI" w:hAnsi="Meiryo UI" w:hint="eastAsia"/>
          <w:color w:val="000000"/>
          <w:sz w:val="24"/>
          <w:szCs w:val="24"/>
          <w:lang w:val="en-GB" w:eastAsia="ja-JP"/>
        </w:rPr>
        <w:t xml:space="preserve">500.000 ISK </w:t>
      </w:r>
      <w:r>
        <w:rPr>
          <w:rFonts w:ascii="Meiryo UI" w:eastAsia="Meiryo UI" w:hAnsi="Meiryo UI" w:hint="eastAsia"/>
          <w:color w:val="000000"/>
          <w:sz w:val="24"/>
          <w:szCs w:val="24"/>
          <w:lang w:eastAsia="ja-JP"/>
        </w:rPr>
        <w:t>の助成金が給付されます。</w:t>
      </w:r>
    </w:p>
    <w:p w14:paraId="7D8FEF5F" w14:textId="77777777" w:rsidR="00B75927" w:rsidRDefault="00B75927" w:rsidP="00B75927">
      <w:pPr>
        <w:autoSpaceDE w:val="0"/>
        <w:autoSpaceDN w:val="0"/>
        <w:spacing w:before="240" w:after="0" w:line="240" w:lineRule="auto"/>
        <w:ind w:firstLine="240"/>
        <w:rPr>
          <w:rFonts w:ascii="Meiryo UI" w:eastAsia="Meiryo UI" w:hAnsi="Meiryo UI" w:hint="eastAsia"/>
          <w:color w:val="000000"/>
          <w:sz w:val="24"/>
          <w:szCs w:val="24"/>
          <w:lang w:val="en-GB" w:eastAsia="ja-JP"/>
        </w:rPr>
      </w:pPr>
      <w:r>
        <w:rPr>
          <w:rFonts w:ascii="Meiryo UI" w:eastAsia="Meiryo UI" w:hAnsi="Meiryo UI" w:hint="eastAsia"/>
          <w:color w:val="000000"/>
          <w:sz w:val="24"/>
          <w:szCs w:val="24"/>
          <w:lang w:eastAsia="ja-JP"/>
        </w:rPr>
        <w:t>渡邉信託基金奨学金理事会が申請書を審査し、受給者を選定致します。 理事会は、助成金申請を拒否する権利を留保します。</w:t>
      </w:r>
    </w:p>
    <w:p w14:paraId="15DF1988" w14:textId="77777777" w:rsidR="00B75927" w:rsidRDefault="00B75927" w:rsidP="00B75927">
      <w:pPr>
        <w:autoSpaceDE w:val="0"/>
        <w:autoSpaceDN w:val="0"/>
        <w:spacing w:before="240" w:after="0" w:line="240" w:lineRule="auto"/>
        <w:ind w:firstLine="240"/>
        <w:rPr>
          <w:rFonts w:ascii="Meiryo UI" w:eastAsia="Meiryo UI" w:hAnsi="Meiryo UI" w:hint="eastAsia"/>
          <w:sz w:val="24"/>
          <w:szCs w:val="24"/>
        </w:rPr>
      </w:pPr>
      <w:r>
        <w:rPr>
          <w:rFonts w:ascii="Meiryo UI" w:eastAsia="Meiryo UI" w:hAnsi="Meiryo UI" w:hint="eastAsia"/>
          <w:color w:val="000000"/>
          <w:sz w:val="24"/>
          <w:szCs w:val="24"/>
          <w:lang w:eastAsia="ja-JP"/>
        </w:rPr>
        <w:t>これまでの奨学金受給者の最終報告書等、下記のウェブサイトにてご覧いただけます</w:t>
      </w:r>
      <w:r>
        <w:rPr>
          <w:rFonts w:ascii="Meiryo UI" w:eastAsia="Meiryo UI" w:hAnsi="Meiryo UI" w:hint="eastAsia"/>
          <w:color w:val="000000"/>
          <w:sz w:val="24"/>
          <w:szCs w:val="24"/>
          <w:lang w:val="en-GB" w:eastAsia="ja-JP"/>
        </w:rPr>
        <w:t xml:space="preserve">: </w:t>
      </w:r>
      <w:hyperlink r:id="rId4" w:history="1">
        <w:r>
          <w:rPr>
            <w:rStyle w:val="Hyperlink"/>
            <w:rFonts w:ascii="Meiryo UI" w:eastAsia="Meiryo UI" w:hAnsi="Meiryo UI" w:hint="eastAsia"/>
            <w:sz w:val="24"/>
            <w:szCs w:val="24"/>
          </w:rPr>
          <w:t>http://sjodir.hi.is/watanabe_trust_fund</w:t>
        </w:r>
      </w:hyperlink>
    </w:p>
    <w:p w14:paraId="2AE3405D" w14:textId="77777777" w:rsidR="00B75927" w:rsidRDefault="00B75927" w:rsidP="00B75927">
      <w:pPr>
        <w:autoSpaceDE w:val="0"/>
        <w:autoSpaceDN w:val="0"/>
        <w:spacing w:before="240" w:after="0" w:line="240" w:lineRule="auto"/>
        <w:ind w:firstLine="240"/>
        <w:rPr>
          <w:rFonts w:ascii="Meiryo UI" w:eastAsia="Meiryo UI" w:hAnsi="Meiryo UI" w:hint="eastAsia"/>
          <w:i/>
          <w:iCs/>
          <w:color w:val="000000"/>
          <w:sz w:val="24"/>
          <w:szCs w:val="24"/>
          <w:lang w:val="en-GB" w:eastAsia="ja-JP"/>
        </w:rPr>
      </w:pPr>
      <w:r>
        <w:rPr>
          <w:rFonts w:ascii="Meiryo UI" w:eastAsia="Meiryo UI" w:hAnsi="Meiryo UI" w:hint="eastAsia"/>
          <w:color w:val="000000"/>
          <w:sz w:val="24"/>
          <w:szCs w:val="24"/>
          <w:lang w:eastAsia="ja-JP"/>
        </w:rPr>
        <w:t>申請書は</w:t>
      </w:r>
      <w:hyperlink r:id="rId5" w:history="1">
        <w:r>
          <w:rPr>
            <w:rStyle w:val="Hyperlink"/>
            <w:rFonts w:ascii="Meiryo UI" w:eastAsia="Meiryo UI" w:hAnsi="Meiryo UI" w:hint="eastAsia"/>
            <w:sz w:val="24"/>
            <w:szCs w:val="24"/>
            <w:lang w:eastAsia="ja-JP"/>
          </w:rPr>
          <w:t>基金ウェブサイト</w:t>
        </w:r>
      </w:hyperlink>
      <w:r>
        <w:rPr>
          <w:rFonts w:ascii="Meiryo UI" w:eastAsia="Meiryo UI" w:hAnsi="Meiryo UI" w:hint="eastAsia"/>
          <w:color w:val="000000"/>
          <w:sz w:val="24"/>
          <w:szCs w:val="24"/>
          <w:lang w:eastAsia="ja-JP"/>
        </w:rPr>
        <w:t>にございます。全て英語で記入し、すべての必要書類および申請書を</w:t>
      </w:r>
      <w:r>
        <w:rPr>
          <w:rFonts w:ascii="Meiryo UI" w:eastAsia="Meiryo UI" w:hAnsi="Meiryo UI" w:hint="eastAsia"/>
          <w:color w:val="000000"/>
          <w:sz w:val="24"/>
          <w:szCs w:val="24"/>
          <w:lang w:val="en-GB" w:eastAsia="ja-JP"/>
        </w:rPr>
        <w:t xml:space="preserve">email </w:t>
      </w:r>
      <w:r>
        <w:rPr>
          <w:rFonts w:ascii="Meiryo UI" w:eastAsia="Meiryo UI" w:hAnsi="Meiryo UI" w:hint="eastAsia"/>
          <w:color w:val="000000"/>
          <w:sz w:val="24"/>
          <w:szCs w:val="24"/>
          <w:lang w:eastAsia="ja-JP"/>
        </w:rPr>
        <w:t xml:space="preserve">にて </w:t>
      </w:r>
      <w:hyperlink r:id="rId6" w:history="1">
        <w:r>
          <w:rPr>
            <w:rStyle w:val="Hyperlink"/>
            <w:rFonts w:ascii="Meiryo UI" w:eastAsia="Meiryo UI" w:hAnsi="Meiryo UI" w:hint="eastAsia"/>
            <w:sz w:val="24"/>
            <w:szCs w:val="24"/>
            <w:lang w:val="en-GB" w:eastAsia="ja-JP"/>
          </w:rPr>
          <w:t>watanabe@hi.is</w:t>
        </w:r>
      </w:hyperlink>
      <w:r>
        <w:rPr>
          <w:rFonts w:ascii="Meiryo UI" w:eastAsia="Meiryo UI" w:hAnsi="Meiryo UI" w:hint="eastAsia"/>
          <w:color w:val="000000"/>
          <w:sz w:val="24"/>
          <w:szCs w:val="24"/>
          <w:lang w:eastAsia="ja-JP"/>
        </w:rPr>
        <w:t xml:space="preserve"> </w:t>
      </w:r>
      <w:r>
        <w:rPr>
          <w:rFonts w:ascii="Meiryo UI" w:eastAsia="Meiryo UI" w:hAnsi="Meiryo UI" w:hint="eastAsia"/>
          <w:color w:val="000000"/>
          <w:sz w:val="24"/>
          <w:szCs w:val="24"/>
          <w:lang w:eastAsia="ja-JP"/>
        </w:rPr>
        <w:t>へ</w:t>
      </w:r>
      <w:r>
        <w:rPr>
          <w:rFonts w:ascii="Meiryo UI" w:eastAsia="Meiryo UI" w:hAnsi="Meiryo UI" w:hint="eastAsia"/>
          <w:color w:val="000000"/>
          <w:sz w:val="24"/>
          <w:szCs w:val="24"/>
          <w:lang w:val="en-GB" w:eastAsia="ja-JP"/>
        </w:rPr>
        <w:t>2022</w:t>
      </w:r>
      <w:r>
        <w:rPr>
          <w:rFonts w:ascii="Meiryo UI" w:eastAsia="Meiryo UI" w:hAnsi="Meiryo UI" w:hint="eastAsia"/>
          <w:color w:val="000000"/>
          <w:sz w:val="24"/>
          <w:szCs w:val="24"/>
          <w:lang w:eastAsia="ja-JP"/>
        </w:rPr>
        <w:t>年</w:t>
      </w:r>
      <w:r>
        <w:rPr>
          <w:rFonts w:ascii="Meiryo UI" w:eastAsia="Meiryo UI" w:hAnsi="Meiryo UI" w:hint="eastAsia"/>
          <w:color w:val="000000"/>
          <w:sz w:val="24"/>
          <w:szCs w:val="24"/>
          <w:lang w:val="en-GB" w:eastAsia="ja-JP"/>
        </w:rPr>
        <w:t>1</w:t>
      </w:r>
      <w:r>
        <w:rPr>
          <w:rFonts w:ascii="Meiryo UI" w:eastAsia="Meiryo UI" w:hAnsi="Meiryo UI" w:hint="eastAsia"/>
          <w:color w:val="000000"/>
          <w:sz w:val="24"/>
          <w:szCs w:val="24"/>
          <w:lang w:eastAsia="ja-JP"/>
        </w:rPr>
        <w:t>月</w:t>
      </w:r>
      <w:r>
        <w:rPr>
          <w:rFonts w:ascii="Meiryo UI" w:eastAsia="Meiryo UI" w:hAnsi="Meiryo UI" w:hint="eastAsia"/>
          <w:color w:val="000000"/>
          <w:sz w:val="24"/>
          <w:szCs w:val="24"/>
          <w:lang w:val="en-GB" w:eastAsia="ja-JP"/>
        </w:rPr>
        <w:t>15</w:t>
      </w:r>
      <w:r>
        <w:rPr>
          <w:rFonts w:ascii="Meiryo UI" w:eastAsia="Meiryo UI" w:hAnsi="Meiryo UI" w:hint="eastAsia"/>
          <w:color w:val="000000"/>
          <w:sz w:val="24"/>
          <w:szCs w:val="24"/>
          <w:lang w:eastAsia="ja-JP"/>
        </w:rPr>
        <w:t>日、午後</w:t>
      </w:r>
      <w:r>
        <w:rPr>
          <w:rFonts w:ascii="Meiryo UI" w:eastAsia="Meiryo UI" w:hAnsi="Meiryo UI" w:hint="eastAsia"/>
          <w:color w:val="000000"/>
          <w:sz w:val="24"/>
          <w:szCs w:val="24"/>
          <w:lang w:val="en-GB" w:eastAsia="ja-JP"/>
        </w:rPr>
        <w:t>11</w:t>
      </w:r>
      <w:r>
        <w:rPr>
          <w:rFonts w:ascii="Meiryo UI" w:eastAsia="Meiryo UI" w:hAnsi="Meiryo UI" w:hint="eastAsia"/>
          <w:color w:val="000000"/>
          <w:sz w:val="24"/>
          <w:szCs w:val="24"/>
          <w:lang w:eastAsia="ja-JP"/>
        </w:rPr>
        <w:t>時</w:t>
      </w:r>
      <w:r>
        <w:rPr>
          <w:rFonts w:ascii="Meiryo UI" w:eastAsia="Meiryo UI" w:hAnsi="Meiryo UI" w:hint="eastAsia"/>
          <w:color w:val="000000"/>
          <w:sz w:val="24"/>
          <w:szCs w:val="24"/>
          <w:lang w:val="en-GB" w:eastAsia="ja-JP"/>
        </w:rPr>
        <w:t>59</w:t>
      </w:r>
      <w:r>
        <w:rPr>
          <w:rFonts w:ascii="Meiryo UI" w:eastAsia="Meiryo UI" w:hAnsi="Meiryo UI" w:hint="eastAsia"/>
          <w:color w:val="000000"/>
          <w:sz w:val="24"/>
          <w:szCs w:val="24"/>
          <w:lang w:eastAsia="ja-JP"/>
        </w:rPr>
        <w:t>分（アイスランド時間）までにご提出下さい。</w:t>
      </w:r>
    </w:p>
    <w:p w14:paraId="6B28EDF9" w14:textId="77777777" w:rsidR="00B75927" w:rsidRPr="00B75927" w:rsidRDefault="00B75927" w:rsidP="00B75927">
      <w:pPr>
        <w:autoSpaceDE w:val="0"/>
        <w:autoSpaceDN w:val="0"/>
        <w:spacing w:before="240" w:after="0" w:line="240" w:lineRule="auto"/>
        <w:ind w:firstLine="240"/>
        <w:rPr>
          <w:rFonts w:ascii="Meiryo UI" w:eastAsia="Meiryo UI" w:hAnsi="Meiryo UI" w:hint="eastAsia"/>
          <w:color w:val="000000"/>
          <w:sz w:val="24"/>
          <w:szCs w:val="24"/>
          <w:lang w:val="da-DK" w:eastAsia="ja-JP"/>
        </w:rPr>
      </w:pPr>
      <w:r>
        <w:rPr>
          <w:rFonts w:ascii="Meiryo UI" w:eastAsia="Meiryo UI" w:hAnsi="Meiryo UI" w:hint="eastAsia"/>
          <w:color w:val="000000"/>
          <w:sz w:val="24"/>
          <w:szCs w:val="24"/>
          <w:lang w:eastAsia="ja-JP"/>
        </w:rPr>
        <w:t>渡邉信託基金について、そして、申請過程についてのお問い合わせは</w:t>
      </w:r>
      <w:hyperlink r:id="rId7" w:history="1">
        <w:r w:rsidRPr="00B75927">
          <w:rPr>
            <w:rStyle w:val="Hyperlink"/>
            <w:rFonts w:ascii="Meiryo UI" w:eastAsia="Meiryo UI" w:hAnsi="Meiryo UI" w:hint="eastAsia"/>
            <w:sz w:val="24"/>
            <w:szCs w:val="24"/>
            <w:lang w:val="da-DK" w:eastAsia="ja-JP"/>
          </w:rPr>
          <w:t>watanabe@hi.is</w:t>
        </w:r>
      </w:hyperlink>
      <w:r>
        <w:rPr>
          <w:rFonts w:ascii="Meiryo UI" w:eastAsia="Meiryo UI" w:hAnsi="Meiryo UI" w:hint="eastAsia"/>
          <w:color w:val="000000"/>
          <w:sz w:val="24"/>
          <w:szCs w:val="24"/>
          <w:lang w:eastAsia="ja-JP"/>
        </w:rPr>
        <w:t>または国際課プロジェクトマネジャーのハフリジ・サイヴァルソン</w:t>
      </w:r>
      <w:r w:rsidRPr="00B75927">
        <w:rPr>
          <w:rFonts w:ascii="Meiryo UI" w:eastAsia="Meiryo UI" w:hAnsi="Meiryo UI" w:hint="eastAsia"/>
          <w:color w:val="000000"/>
          <w:sz w:val="24"/>
          <w:szCs w:val="24"/>
          <w:lang w:val="da-DK" w:eastAsia="ja-JP"/>
        </w:rPr>
        <w:t>(Hafliði Sævarsson) tel. +354-525-4311</w:t>
      </w:r>
      <w:r>
        <w:rPr>
          <w:rFonts w:ascii="Meiryo UI" w:eastAsia="Meiryo UI" w:hAnsi="Meiryo UI" w:hint="eastAsia"/>
          <w:color w:val="000000"/>
          <w:sz w:val="24"/>
          <w:szCs w:val="24"/>
          <w:lang w:eastAsia="ja-JP"/>
        </w:rPr>
        <w:t>までお問い合わせください。</w:t>
      </w:r>
    </w:p>
    <w:p w14:paraId="1C3E6085" w14:textId="77777777" w:rsidR="00B75927" w:rsidRPr="00B75927" w:rsidRDefault="00B75927" w:rsidP="00B75927">
      <w:pPr>
        <w:autoSpaceDE w:val="0"/>
        <w:autoSpaceDN w:val="0"/>
        <w:spacing w:before="240" w:after="0" w:line="240" w:lineRule="auto"/>
        <w:ind w:firstLine="240"/>
        <w:rPr>
          <w:rFonts w:ascii="Meiryo UI" w:eastAsia="Meiryo UI" w:hAnsi="Meiryo UI" w:hint="eastAsia"/>
          <w:color w:val="000000"/>
          <w:sz w:val="24"/>
          <w:szCs w:val="24"/>
          <w:lang w:val="da-DK" w:eastAsia="ja-JP"/>
        </w:rPr>
      </w:pPr>
      <w:r>
        <w:rPr>
          <w:rFonts w:ascii="Meiryo UI" w:eastAsia="Meiryo UI" w:hAnsi="Meiryo UI" w:hint="eastAsia"/>
          <w:color w:val="000000"/>
          <w:sz w:val="24"/>
          <w:szCs w:val="24"/>
          <w:lang w:eastAsia="ja-JP"/>
        </w:rPr>
        <w:lastRenderedPageBreak/>
        <w:t>来年度の助成金は、</w:t>
      </w:r>
      <w:r w:rsidRPr="00B75927">
        <w:rPr>
          <w:rFonts w:ascii="Meiryo UI" w:eastAsia="Meiryo UI" w:hAnsi="Meiryo UI" w:hint="eastAsia"/>
          <w:color w:val="000000"/>
          <w:sz w:val="24"/>
          <w:szCs w:val="24"/>
          <w:lang w:val="da-DK" w:eastAsia="ja-JP"/>
        </w:rPr>
        <w:t>COVID-19</w:t>
      </w:r>
      <w:r>
        <w:rPr>
          <w:rFonts w:ascii="Meiryo UI" w:eastAsia="Meiryo UI" w:hAnsi="Meiryo UI" w:hint="eastAsia"/>
          <w:color w:val="000000"/>
          <w:sz w:val="24"/>
          <w:szCs w:val="24"/>
          <w:lang w:eastAsia="ja-JP"/>
        </w:rPr>
        <w:t>による影響で、日本とアイスランド間の渡航がそれぞれの国で許可されている場合にのみ助成されますのでご注意ください。</w:t>
      </w:r>
    </w:p>
    <w:p w14:paraId="6F118C95" w14:textId="77777777" w:rsidR="00827F51" w:rsidRPr="00B75927" w:rsidRDefault="00827F51">
      <w:pPr>
        <w:rPr>
          <w:lang w:val="da-DK"/>
        </w:rPr>
      </w:pPr>
      <w:bookmarkStart w:id="0" w:name="_GoBack"/>
      <w:bookmarkEnd w:id="0"/>
    </w:p>
    <w:sectPr w:rsidR="00827F51" w:rsidRPr="00B75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27"/>
    <w:rsid w:val="00827F51"/>
    <w:rsid w:val="00B75927"/>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3385"/>
  <w15:chartTrackingRefBased/>
  <w15:docId w15:val="{C64BE4AC-1DD2-4357-9529-8F55F36C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927"/>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59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6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k@hi.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hi.is" TargetMode="External"/><Relationship Id="rId5" Type="http://schemas.openxmlformats.org/officeDocument/2006/relationships/hyperlink" Target="http://sjodir.hi.is/watanabe_trust_fund" TargetMode="External"/><Relationship Id="rId4" Type="http://schemas.openxmlformats.org/officeDocument/2006/relationships/hyperlink" Target="http://sjodir.hi.is/watanabe_trust_fun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Hafliði Sævarsson - HI</dc:creator>
  <cp:keywords/>
  <dc:description/>
  <cp:lastModifiedBy>Hafliði Sævarsson - HI</cp:lastModifiedBy>
  <cp:revision>1</cp:revision>
  <dcterms:created xsi:type="dcterms:W3CDTF">2021-11-17T12:18:00Z</dcterms:created>
  <dcterms:modified xsi:type="dcterms:W3CDTF">2021-11-17T12:18:00Z</dcterms:modified>
</cp:coreProperties>
</file>